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6AAC" w14:textId="2D4C58F3" w:rsidR="007F5FA5" w:rsidRPr="000050F3" w:rsidRDefault="007F5FA5" w:rsidP="004E078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0050F3">
        <w:rPr>
          <w:rFonts w:ascii="Times New Roman" w:hAnsi="Times New Roman" w:cs="Times New Roman"/>
          <w:b/>
          <w:bCs/>
          <w:caps/>
          <w:color w:val="000000" w:themeColor="text1"/>
          <w:sz w:val="32"/>
          <w:szCs w:val="32"/>
          <w:u w:val="single"/>
        </w:rPr>
        <w:t>Informace</w:t>
      </w:r>
      <w:r w:rsidRPr="000050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– úhrada nákladů spojených s náhradním </w:t>
      </w:r>
      <w:proofErr w:type="gramStart"/>
      <w:r w:rsidRPr="000050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bydlením</w:t>
      </w:r>
      <w:r w:rsidR="007B29E0" w:rsidRPr="000050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- nájemné</w:t>
      </w:r>
      <w:proofErr w:type="gramEnd"/>
    </w:p>
    <w:p w14:paraId="47624A2F" w14:textId="2B83D074" w:rsidR="007F5FA5" w:rsidRPr="00F51EFE" w:rsidRDefault="007F5FA5" w:rsidP="004E0782">
      <w:pPr>
        <w:jc w:val="both"/>
        <w:rPr>
          <w:rFonts w:ascii="Times New Roman" w:hAnsi="Times New Roman" w:cs="Times New Roman"/>
          <w:sz w:val="24"/>
          <w:szCs w:val="24"/>
        </w:rPr>
      </w:pPr>
      <w:r w:rsidRPr="00477158">
        <w:rPr>
          <w:rFonts w:ascii="Times New Roman" w:hAnsi="Times New Roman" w:cs="Times New Roman"/>
          <w:sz w:val="24"/>
          <w:szCs w:val="24"/>
        </w:rPr>
        <w:t>Pro občany, kteří kvůli povodním nemohou bydlet ve svých domech</w:t>
      </w:r>
      <w:r w:rsidR="00D40882">
        <w:rPr>
          <w:rFonts w:ascii="Times New Roman" w:hAnsi="Times New Roman" w:cs="Times New Roman"/>
          <w:sz w:val="24"/>
          <w:szCs w:val="24"/>
        </w:rPr>
        <w:t>, či bytech,</w:t>
      </w:r>
      <w:r w:rsidRPr="00477158">
        <w:rPr>
          <w:rFonts w:ascii="Times New Roman" w:hAnsi="Times New Roman" w:cs="Times New Roman"/>
          <w:sz w:val="24"/>
          <w:szCs w:val="24"/>
        </w:rPr>
        <w:t xml:space="preserve"> a </w:t>
      </w:r>
      <w:r w:rsidR="001D7322" w:rsidRPr="00477158">
        <w:rPr>
          <w:rFonts w:ascii="Times New Roman" w:hAnsi="Times New Roman" w:cs="Times New Roman"/>
          <w:sz w:val="24"/>
          <w:szCs w:val="24"/>
        </w:rPr>
        <w:t>jsou dočasně ubytovaní za úhradu v jiných prostorách (např. nájem jiného bytu, ubytovací zařízení apod..)</w:t>
      </w:r>
      <w:r w:rsidRPr="00477158">
        <w:rPr>
          <w:rFonts w:ascii="Times New Roman" w:hAnsi="Times New Roman" w:cs="Times New Roman"/>
          <w:sz w:val="24"/>
          <w:szCs w:val="24"/>
        </w:rPr>
        <w:t xml:space="preserve">, je nyní dostupná </w:t>
      </w:r>
      <w:r w:rsidRPr="0074039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mimořádná okamžitá pomoc, kterou poskytuje Úřad práce ČR</w:t>
      </w:r>
      <w:r w:rsidRPr="004B058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477158">
        <w:rPr>
          <w:rFonts w:ascii="Times New Roman" w:hAnsi="Times New Roman" w:cs="Times New Roman"/>
          <w:sz w:val="24"/>
          <w:szCs w:val="24"/>
        </w:rPr>
        <w:t xml:space="preserve">a je určena na </w:t>
      </w:r>
      <w:r w:rsidRPr="007F5FA5">
        <w:rPr>
          <w:rFonts w:ascii="Times New Roman" w:hAnsi="Times New Roman" w:cs="Times New Roman"/>
          <w:sz w:val="24"/>
          <w:szCs w:val="24"/>
        </w:rPr>
        <w:t xml:space="preserve">pokrytí nákladů </w:t>
      </w:r>
      <w:r w:rsidR="00477158">
        <w:rPr>
          <w:rFonts w:ascii="Times New Roman" w:hAnsi="Times New Roman" w:cs="Times New Roman"/>
          <w:sz w:val="24"/>
          <w:szCs w:val="24"/>
        </w:rPr>
        <w:t xml:space="preserve">na </w:t>
      </w:r>
      <w:r w:rsidRPr="007F5FA5">
        <w:rPr>
          <w:rFonts w:ascii="Times New Roman" w:hAnsi="Times New Roman" w:cs="Times New Roman"/>
          <w:sz w:val="24"/>
          <w:szCs w:val="24"/>
        </w:rPr>
        <w:t>dočasné náhradní ubytování</w:t>
      </w:r>
      <w:r w:rsidRPr="00F51EFE">
        <w:rPr>
          <w:rFonts w:ascii="Times New Roman" w:hAnsi="Times New Roman" w:cs="Times New Roman"/>
          <w:sz w:val="24"/>
          <w:szCs w:val="24"/>
        </w:rPr>
        <w:t>.</w:t>
      </w:r>
    </w:p>
    <w:p w14:paraId="72D81A2D" w14:textId="67711679" w:rsidR="004E0782" w:rsidRDefault="000F3792" w:rsidP="004E07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</w:t>
      </w:r>
      <w:r w:rsidR="007F5FA5" w:rsidRPr="00F51EFE">
        <w:rPr>
          <w:rFonts w:ascii="Times New Roman" w:hAnsi="Times New Roman" w:cs="Times New Roman"/>
          <w:sz w:val="24"/>
          <w:szCs w:val="24"/>
        </w:rPr>
        <w:t xml:space="preserve">vku lze </w:t>
      </w:r>
      <w:r>
        <w:rPr>
          <w:rFonts w:ascii="Times New Roman" w:hAnsi="Times New Roman" w:cs="Times New Roman"/>
          <w:sz w:val="24"/>
          <w:szCs w:val="24"/>
        </w:rPr>
        <w:t xml:space="preserve">poskytnout </w:t>
      </w:r>
      <w:r w:rsidR="00477158">
        <w:rPr>
          <w:rFonts w:ascii="Times New Roman" w:hAnsi="Times New Roman" w:cs="Times New Roman"/>
          <w:sz w:val="24"/>
          <w:szCs w:val="24"/>
        </w:rPr>
        <w:t xml:space="preserve">i </w:t>
      </w:r>
      <w:r w:rsidR="00477158" w:rsidRPr="004E0782">
        <w:rPr>
          <w:rFonts w:ascii="Times New Roman" w:hAnsi="Times New Roman" w:cs="Times New Roman"/>
          <w:b/>
          <w:bCs/>
          <w:sz w:val="24"/>
          <w:szCs w:val="24"/>
        </w:rPr>
        <w:t>zpětně</w:t>
      </w:r>
      <w:r w:rsidR="00477158">
        <w:rPr>
          <w:rFonts w:ascii="Times New Roman" w:hAnsi="Times New Roman" w:cs="Times New Roman"/>
          <w:sz w:val="24"/>
          <w:szCs w:val="24"/>
        </w:rPr>
        <w:t xml:space="preserve"> za období </w:t>
      </w:r>
      <w:r w:rsidR="007F5FA5" w:rsidRPr="000F3792">
        <w:rPr>
          <w:rFonts w:ascii="Times New Roman" w:hAnsi="Times New Roman" w:cs="Times New Roman"/>
          <w:sz w:val="24"/>
          <w:szCs w:val="24"/>
          <w:u w:val="single"/>
        </w:rPr>
        <w:t>od 13. září 2024</w:t>
      </w:r>
      <w:r w:rsidR="00477158">
        <w:rPr>
          <w:rFonts w:ascii="Times New Roman" w:hAnsi="Times New Roman" w:cs="Times New Roman"/>
          <w:sz w:val="24"/>
          <w:szCs w:val="24"/>
          <w:u w:val="single"/>
        </w:rPr>
        <w:t xml:space="preserve">, v případě plnění zákonných podmínek bude možno tuto dávku čerpat až </w:t>
      </w:r>
      <w:r w:rsidR="007F5FA5" w:rsidRPr="000F3792">
        <w:rPr>
          <w:rFonts w:ascii="Times New Roman" w:hAnsi="Times New Roman" w:cs="Times New Roman"/>
          <w:sz w:val="24"/>
          <w:szCs w:val="24"/>
          <w:u w:val="single"/>
        </w:rPr>
        <w:t>do 31. prosince 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46EB" w:rsidRPr="00F51E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9B281" w14:textId="77777777" w:rsidR="004E0782" w:rsidRPr="004E0782" w:rsidRDefault="004E0782" w:rsidP="004E07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7CB4BF" w14:textId="77777777" w:rsidR="007F5FA5" w:rsidRPr="007F5FA5" w:rsidRDefault="007F5FA5" w:rsidP="004E078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5FA5">
        <w:rPr>
          <w:rFonts w:ascii="Times New Roman" w:hAnsi="Times New Roman" w:cs="Times New Roman"/>
          <w:b/>
          <w:bCs/>
          <w:sz w:val="24"/>
          <w:szCs w:val="24"/>
          <w:u w:val="single"/>
        </w:rPr>
        <w:t>Klíčové podmínky a výše dávky</w:t>
      </w:r>
    </w:p>
    <w:p w14:paraId="68AD99F7" w14:textId="393AA7C5" w:rsidR="007F5FA5" w:rsidRPr="007F5FA5" w:rsidRDefault="007F5FA5" w:rsidP="004E0782">
      <w:pPr>
        <w:jc w:val="both"/>
        <w:rPr>
          <w:rFonts w:ascii="Times New Roman" w:hAnsi="Times New Roman" w:cs="Times New Roman"/>
          <w:sz w:val="24"/>
          <w:szCs w:val="24"/>
        </w:rPr>
      </w:pPr>
      <w:r w:rsidRPr="007F5FA5">
        <w:rPr>
          <w:rFonts w:ascii="Times New Roman" w:hAnsi="Times New Roman" w:cs="Times New Roman"/>
          <w:sz w:val="24"/>
          <w:szCs w:val="24"/>
        </w:rPr>
        <w:t>Dávku lze získat</w:t>
      </w:r>
      <w:r w:rsidR="00B307A4">
        <w:rPr>
          <w:rFonts w:ascii="Times New Roman" w:hAnsi="Times New Roman" w:cs="Times New Roman"/>
          <w:sz w:val="24"/>
          <w:szCs w:val="24"/>
        </w:rPr>
        <w:t xml:space="preserve"> v případech</w:t>
      </w:r>
      <w:r w:rsidRPr="007F5FA5">
        <w:rPr>
          <w:rFonts w:ascii="Times New Roman" w:hAnsi="Times New Roman" w:cs="Times New Roman"/>
          <w:sz w:val="24"/>
          <w:szCs w:val="24"/>
        </w:rPr>
        <w:t xml:space="preserve">, </w:t>
      </w:r>
      <w:r w:rsidR="00B307A4">
        <w:rPr>
          <w:rFonts w:ascii="Times New Roman" w:hAnsi="Times New Roman" w:cs="Times New Roman"/>
          <w:sz w:val="24"/>
          <w:szCs w:val="24"/>
        </w:rPr>
        <w:t>kdy</w:t>
      </w:r>
      <w:r w:rsidRPr="007F5FA5">
        <w:rPr>
          <w:rFonts w:ascii="Times New Roman" w:hAnsi="Times New Roman" w:cs="Times New Roman"/>
          <w:sz w:val="24"/>
          <w:szCs w:val="24"/>
        </w:rPr>
        <w:t xml:space="preserve"> obyvatelé museli opustit své domovy, které se kvůli povodním staly </w:t>
      </w:r>
      <w:r w:rsidRPr="00477158">
        <w:rPr>
          <w:rFonts w:ascii="Times New Roman" w:hAnsi="Times New Roman" w:cs="Times New Roman"/>
          <w:sz w:val="24"/>
          <w:szCs w:val="24"/>
        </w:rPr>
        <w:t>neobyvatelnými</w:t>
      </w:r>
      <w:r w:rsidR="00B307A4">
        <w:rPr>
          <w:rFonts w:ascii="Times New Roman" w:hAnsi="Times New Roman" w:cs="Times New Roman"/>
          <w:sz w:val="24"/>
          <w:szCs w:val="24"/>
        </w:rPr>
        <w:t>, a jsou nuceni užívat dočasné náhradní ubytování za úhradu (např. nájem náhradního bytu)</w:t>
      </w:r>
      <w:r w:rsidRPr="00477158">
        <w:rPr>
          <w:rFonts w:ascii="Times New Roman" w:hAnsi="Times New Roman" w:cs="Times New Roman"/>
          <w:sz w:val="24"/>
          <w:szCs w:val="24"/>
        </w:rPr>
        <w:t xml:space="preserve">. Výše dávky pokryje </w:t>
      </w:r>
      <w:r w:rsidRPr="00477158">
        <w:rPr>
          <w:rFonts w:ascii="Times New Roman" w:hAnsi="Times New Roman" w:cs="Times New Roman"/>
          <w:sz w:val="24"/>
          <w:szCs w:val="24"/>
          <w:u w:val="single"/>
        </w:rPr>
        <w:t xml:space="preserve">skutečné </w:t>
      </w:r>
      <w:r w:rsidR="000F3792" w:rsidRPr="00477158">
        <w:rPr>
          <w:rFonts w:ascii="Times New Roman" w:hAnsi="Times New Roman" w:cs="Times New Roman"/>
          <w:sz w:val="24"/>
          <w:szCs w:val="24"/>
          <w:u w:val="single"/>
        </w:rPr>
        <w:t xml:space="preserve">celkové </w:t>
      </w:r>
      <w:r w:rsidRPr="00477158">
        <w:rPr>
          <w:rFonts w:ascii="Times New Roman" w:hAnsi="Times New Roman" w:cs="Times New Roman"/>
          <w:sz w:val="24"/>
          <w:szCs w:val="24"/>
          <w:u w:val="single"/>
        </w:rPr>
        <w:t xml:space="preserve">náklady </w:t>
      </w:r>
      <w:r w:rsidR="00477158" w:rsidRPr="00477158">
        <w:rPr>
          <w:rFonts w:ascii="Times New Roman" w:hAnsi="Times New Roman" w:cs="Times New Roman"/>
          <w:sz w:val="24"/>
          <w:szCs w:val="24"/>
          <w:u w:val="single"/>
        </w:rPr>
        <w:t xml:space="preserve">na </w:t>
      </w:r>
      <w:r w:rsidR="001D7322" w:rsidRPr="00477158">
        <w:rPr>
          <w:rFonts w:ascii="Times New Roman" w:hAnsi="Times New Roman" w:cs="Times New Roman"/>
          <w:sz w:val="24"/>
          <w:szCs w:val="24"/>
          <w:u w:val="single"/>
        </w:rPr>
        <w:t>dočasné náhradní ubytování</w:t>
      </w:r>
      <w:r w:rsidR="00F31950">
        <w:rPr>
          <w:rFonts w:ascii="Times New Roman" w:hAnsi="Times New Roman" w:cs="Times New Roman"/>
          <w:sz w:val="24"/>
          <w:szCs w:val="24"/>
        </w:rPr>
        <w:t xml:space="preserve"> (včetně služeb)</w:t>
      </w:r>
      <w:r w:rsidRPr="00477158">
        <w:rPr>
          <w:rFonts w:ascii="Times New Roman" w:hAnsi="Times New Roman" w:cs="Times New Roman"/>
          <w:sz w:val="24"/>
          <w:szCs w:val="24"/>
        </w:rPr>
        <w:t xml:space="preserve">, </w:t>
      </w:r>
      <w:r w:rsidRPr="007F5FA5">
        <w:rPr>
          <w:rFonts w:ascii="Times New Roman" w:hAnsi="Times New Roman" w:cs="Times New Roman"/>
          <w:sz w:val="24"/>
          <w:szCs w:val="24"/>
        </w:rPr>
        <w:t>maximálně však:</w:t>
      </w:r>
    </w:p>
    <w:p w14:paraId="66F89170" w14:textId="24A45F01" w:rsidR="007F5FA5" w:rsidRPr="00F51EFE" w:rsidRDefault="007F5FA5" w:rsidP="004E07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EFE">
        <w:rPr>
          <w:rFonts w:ascii="Times New Roman" w:hAnsi="Times New Roman" w:cs="Times New Roman"/>
          <w:sz w:val="24"/>
          <w:szCs w:val="24"/>
        </w:rPr>
        <w:t>15 000 Kč na 1 osobu,</w:t>
      </w:r>
    </w:p>
    <w:p w14:paraId="68F0676D" w14:textId="0D0EA388" w:rsidR="007F5FA5" w:rsidRPr="00F51EFE" w:rsidRDefault="007F5FA5" w:rsidP="004E07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EFE">
        <w:rPr>
          <w:rFonts w:ascii="Times New Roman" w:hAnsi="Times New Roman" w:cs="Times New Roman"/>
          <w:sz w:val="24"/>
          <w:szCs w:val="24"/>
        </w:rPr>
        <w:t>18 000 Kč na 2 osoby,</w:t>
      </w:r>
    </w:p>
    <w:p w14:paraId="69BCB675" w14:textId="5AEE7C85" w:rsidR="007F5FA5" w:rsidRPr="00F51EFE" w:rsidRDefault="007F5FA5" w:rsidP="004E07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EFE">
        <w:rPr>
          <w:rFonts w:ascii="Times New Roman" w:hAnsi="Times New Roman" w:cs="Times New Roman"/>
          <w:sz w:val="24"/>
          <w:szCs w:val="24"/>
        </w:rPr>
        <w:t>21 000 Kč na 3 osoby,</w:t>
      </w:r>
    </w:p>
    <w:p w14:paraId="07B09BFF" w14:textId="0B360031" w:rsidR="007F5FA5" w:rsidRPr="00F51EFE" w:rsidRDefault="007F5FA5" w:rsidP="004E07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EFE">
        <w:rPr>
          <w:rFonts w:ascii="Times New Roman" w:hAnsi="Times New Roman" w:cs="Times New Roman"/>
          <w:sz w:val="24"/>
          <w:szCs w:val="24"/>
        </w:rPr>
        <w:t>24 000 Kč na 4 a více osob,</w:t>
      </w:r>
    </w:p>
    <w:p w14:paraId="141D0EDA" w14:textId="5083B1AA" w:rsidR="007F5FA5" w:rsidRDefault="007F5FA5" w:rsidP="004E0782">
      <w:pPr>
        <w:jc w:val="both"/>
        <w:rPr>
          <w:rFonts w:ascii="Times New Roman" w:hAnsi="Times New Roman" w:cs="Times New Roman"/>
          <w:sz w:val="24"/>
          <w:szCs w:val="24"/>
        </w:rPr>
      </w:pPr>
      <w:r w:rsidRPr="00F51EFE">
        <w:rPr>
          <w:rFonts w:ascii="Times New Roman" w:hAnsi="Times New Roman" w:cs="Times New Roman"/>
          <w:sz w:val="24"/>
          <w:szCs w:val="24"/>
        </w:rPr>
        <w:t xml:space="preserve">a </w:t>
      </w:r>
      <w:r w:rsidR="00785C24" w:rsidRPr="00F51EFE">
        <w:rPr>
          <w:rFonts w:ascii="Times New Roman" w:hAnsi="Times New Roman" w:cs="Times New Roman"/>
          <w:sz w:val="24"/>
          <w:szCs w:val="24"/>
        </w:rPr>
        <w:t xml:space="preserve">to </w:t>
      </w:r>
      <w:r w:rsidR="003237B5">
        <w:rPr>
          <w:rFonts w:ascii="Times New Roman" w:hAnsi="Times New Roman" w:cs="Times New Roman"/>
          <w:sz w:val="24"/>
          <w:szCs w:val="24"/>
        </w:rPr>
        <w:t xml:space="preserve">v aktuálním měsíci podání žádosti </w:t>
      </w:r>
      <w:r w:rsidR="00785C24" w:rsidRPr="00F51EFE">
        <w:rPr>
          <w:rFonts w:ascii="Times New Roman" w:hAnsi="Times New Roman" w:cs="Times New Roman"/>
          <w:sz w:val="24"/>
          <w:szCs w:val="24"/>
        </w:rPr>
        <w:t>i zpětně a souhrnně za několik měsíců.</w:t>
      </w:r>
    </w:p>
    <w:p w14:paraId="0A6C1825" w14:textId="77777777" w:rsidR="007F5FA5" w:rsidRPr="007F5FA5" w:rsidRDefault="007F5FA5" w:rsidP="004E078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5FA5">
        <w:rPr>
          <w:rFonts w:ascii="Times New Roman" w:hAnsi="Times New Roman" w:cs="Times New Roman"/>
          <w:b/>
          <w:bCs/>
          <w:sz w:val="24"/>
          <w:szCs w:val="24"/>
          <w:u w:val="single"/>
        </w:rPr>
        <w:t>Jak žádat</w:t>
      </w:r>
    </w:p>
    <w:p w14:paraId="2D029234" w14:textId="660C98C8" w:rsidR="003D60B3" w:rsidRPr="00BF762F" w:rsidRDefault="007F5FA5" w:rsidP="004E07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5FA5">
        <w:rPr>
          <w:rFonts w:ascii="Times New Roman" w:hAnsi="Times New Roman" w:cs="Times New Roman"/>
          <w:sz w:val="24"/>
          <w:szCs w:val="24"/>
        </w:rPr>
        <w:t xml:space="preserve">Žádost </w:t>
      </w:r>
      <w:r w:rsidR="000F3792">
        <w:rPr>
          <w:rFonts w:ascii="Times New Roman" w:hAnsi="Times New Roman" w:cs="Times New Roman"/>
          <w:sz w:val="24"/>
          <w:szCs w:val="24"/>
        </w:rPr>
        <w:t>lze</w:t>
      </w:r>
      <w:r w:rsidRPr="007F5FA5">
        <w:rPr>
          <w:rFonts w:ascii="Times New Roman" w:hAnsi="Times New Roman" w:cs="Times New Roman"/>
          <w:sz w:val="24"/>
          <w:szCs w:val="24"/>
        </w:rPr>
        <w:t xml:space="preserve"> pod</w:t>
      </w:r>
      <w:r w:rsidR="000F3792">
        <w:rPr>
          <w:rFonts w:ascii="Times New Roman" w:hAnsi="Times New Roman" w:cs="Times New Roman"/>
          <w:sz w:val="24"/>
          <w:szCs w:val="24"/>
        </w:rPr>
        <w:t>at</w:t>
      </w:r>
      <w:r w:rsidRPr="007F5FA5">
        <w:rPr>
          <w:rFonts w:ascii="Times New Roman" w:hAnsi="Times New Roman" w:cs="Times New Roman"/>
          <w:sz w:val="24"/>
          <w:szCs w:val="24"/>
        </w:rPr>
        <w:t xml:space="preserve"> </w:t>
      </w:r>
      <w:r w:rsidR="00477158" w:rsidRPr="004E0782">
        <w:rPr>
          <w:rFonts w:ascii="Times New Roman" w:hAnsi="Times New Roman" w:cs="Times New Roman"/>
          <w:b/>
          <w:bCs/>
          <w:sz w:val="24"/>
          <w:szCs w:val="24"/>
        </w:rPr>
        <w:t xml:space="preserve">osobně </w:t>
      </w:r>
      <w:r w:rsidRPr="004E0782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477158" w:rsidRPr="004E0782">
        <w:rPr>
          <w:rFonts w:ascii="Times New Roman" w:hAnsi="Times New Roman" w:cs="Times New Roman"/>
          <w:b/>
          <w:bCs/>
          <w:sz w:val="24"/>
          <w:szCs w:val="24"/>
        </w:rPr>
        <w:t xml:space="preserve">pracovišti </w:t>
      </w:r>
      <w:r w:rsidRPr="004E0782">
        <w:rPr>
          <w:rFonts w:ascii="Times New Roman" w:hAnsi="Times New Roman" w:cs="Times New Roman"/>
          <w:b/>
          <w:bCs/>
          <w:sz w:val="24"/>
          <w:szCs w:val="24"/>
        </w:rPr>
        <w:t>úřadu práce</w:t>
      </w:r>
      <w:r w:rsidR="003D60B3">
        <w:rPr>
          <w:rFonts w:ascii="Times New Roman" w:hAnsi="Times New Roman" w:cs="Times New Roman"/>
          <w:sz w:val="24"/>
          <w:szCs w:val="24"/>
        </w:rPr>
        <w:t xml:space="preserve">, popř. </w:t>
      </w:r>
      <w:r w:rsidR="003D60B3" w:rsidRPr="004B058E">
        <w:rPr>
          <w:rFonts w:ascii="Times New Roman" w:hAnsi="Times New Roman" w:cs="Times New Roman"/>
          <w:sz w:val="24"/>
          <w:szCs w:val="24"/>
        </w:rPr>
        <w:t>prostřednictvím datové schránky</w:t>
      </w:r>
      <w:r w:rsidR="003D60B3">
        <w:rPr>
          <w:rFonts w:ascii="Times New Roman" w:hAnsi="Times New Roman" w:cs="Times New Roman"/>
          <w:sz w:val="24"/>
          <w:szCs w:val="24"/>
        </w:rPr>
        <w:t xml:space="preserve">. Tiskopisy </w:t>
      </w:r>
      <w:r w:rsidR="004B058E">
        <w:rPr>
          <w:rFonts w:ascii="Times New Roman" w:hAnsi="Times New Roman" w:cs="Times New Roman"/>
          <w:sz w:val="24"/>
          <w:szCs w:val="24"/>
        </w:rPr>
        <w:t>jsou</w:t>
      </w:r>
      <w:r w:rsidR="003D60B3">
        <w:rPr>
          <w:rFonts w:ascii="Times New Roman" w:hAnsi="Times New Roman" w:cs="Times New Roman"/>
          <w:sz w:val="24"/>
          <w:szCs w:val="24"/>
        </w:rPr>
        <w:t xml:space="preserve"> k dispozici na pracovištích </w:t>
      </w:r>
      <w:r w:rsidR="00477158">
        <w:rPr>
          <w:rFonts w:ascii="Times New Roman" w:hAnsi="Times New Roman" w:cs="Times New Roman"/>
          <w:sz w:val="24"/>
          <w:szCs w:val="24"/>
        </w:rPr>
        <w:t>ú</w:t>
      </w:r>
      <w:r w:rsidR="003D60B3">
        <w:rPr>
          <w:rFonts w:ascii="Times New Roman" w:hAnsi="Times New Roman" w:cs="Times New Roman"/>
          <w:sz w:val="24"/>
          <w:szCs w:val="24"/>
        </w:rPr>
        <w:t xml:space="preserve">řadu práce, popř. bude tento speciální formulář ke stažení na internetových stránkách </w:t>
      </w:r>
      <w:r w:rsidR="006709EC">
        <w:rPr>
          <w:rFonts w:ascii="Times New Roman" w:hAnsi="Times New Roman" w:cs="Times New Roman"/>
          <w:sz w:val="24"/>
          <w:szCs w:val="24"/>
        </w:rPr>
        <w:t>ú</w:t>
      </w:r>
      <w:r w:rsidR="003D60B3">
        <w:rPr>
          <w:rFonts w:ascii="Times New Roman" w:hAnsi="Times New Roman" w:cs="Times New Roman"/>
          <w:sz w:val="24"/>
          <w:szCs w:val="24"/>
        </w:rPr>
        <w:t>řadu práce</w:t>
      </w:r>
      <w:r w:rsidR="00BF762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F762F" w:rsidRPr="00427A26">
          <w:rPr>
            <w:rStyle w:val="Hypertextovodkaz"/>
          </w:rPr>
          <w:t>https://www.uradprace.cz/</w:t>
        </w:r>
      </w:hyperlink>
      <w:r w:rsidR="004B058E">
        <w:rPr>
          <w:rFonts w:ascii="Times New Roman" w:hAnsi="Times New Roman" w:cs="Times New Roman"/>
          <w:sz w:val="24"/>
          <w:szCs w:val="24"/>
        </w:rPr>
        <w:t>, případně si jej můžete vyzvednou na obci.</w:t>
      </w:r>
    </w:p>
    <w:p w14:paraId="38EADA7F" w14:textId="100FA12C" w:rsidR="006709EC" w:rsidRPr="004E0782" w:rsidRDefault="006709EC" w:rsidP="004E07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0782">
        <w:rPr>
          <w:rFonts w:ascii="Times New Roman" w:hAnsi="Times New Roman" w:cs="Times New Roman"/>
          <w:sz w:val="24"/>
          <w:szCs w:val="24"/>
          <w:u w:val="single"/>
        </w:rPr>
        <w:t>Při podání žádosti bude nutno doložit:</w:t>
      </w:r>
    </w:p>
    <w:p w14:paraId="25AD913E" w14:textId="6B8E3AFC" w:rsidR="00785C24" w:rsidRPr="004E0782" w:rsidRDefault="001D7322" w:rsidP="004E0782">
      <w:pPr>
        <w:pStyle w:val="Odrky"/>
        <w:jc w:val="both"/>
        <w:rPr>
          <w:rFonts w:ascii="Times New Roman" w:hAnsi="Times New Roman" w:cs="Times New Roman"/>
          <w:sz w:val="24"/>
          <w:szCs w:val="24"/>
        </w:rPr>
      </w:pPr>
      <w:r w:rsidRPr="004E0782">
        <w:rPr>
          <w:rFonts w:ascii="Times New Roman" w:hAnsi="Times New Roman" w:cs="Times New Roman"/>
          <w:sz w:val="24"/>
          <w:szCs w:val="24"/>
        </w:rPr>
        <w:t xml:space="preserve">doklad o právním titulu k užívání dočasného náhradního ubytování nebo jiný doklad o poskytnutí ubytování za úhradu (např. </w:t>
      </w:r>
      <w:r w:rsidR="00785C24" w:rsidRPr="004E0782">
        <w:rPr>
          <w:rFonts w:ascii="Times New Roman" w:hAnsi="Times New Roman" w:cs="Times New Roman"/>
          <w:sz w:val="24"/>
          <w:szCs w:val="24"/>
        </w:rPr>
        <w:t>nájemní smlouvu</w:t>
      </w:r>
      <w:r w:rsidRPr="004E0782">
        <w:rPr>
          <w:rFonts w:ascii="Times New Roman" w:hAnsi="Times New Roman" w:cs="Times New Roman"/>
          <w:sz w:val="24"/>
          <w:szCs w:val="24"/>
        </w:rPr>
        <w:t xml:space="preserve">, smlouvu o poskytnutí </w:t>
      </w:r>
      <w:proofErr w:type="gramStart"/>
      <w:r w:rsidRPr="004E0782">
        <w:rPr>
          <w:rFonts w:ascii="Times New Roman" w:hAnsi="Times New Roman" w:cs="Times New Roman"/>
          <w:sz w:val="24"/>
          <w:szCs w:val="24"/>
        </w:rPr>
        <w:t>ubytování</w:t>
      </w:r>
      <w:r w:rsidR="004E0782" w:rsidRPr="004E07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0782">
        <w:rPr>
          <w:rFonts w:ascii="Times New Roman" w:hAnsi="Times New Roman" w:cs="Times New Roman"/>
          <w:sz w:val="24"/>
          <w:szCs w:val="24"/>
        </w:rPr>
        <w:t xml:space="preserve"> apod.)</w:t>
      </w:r>
    </w:p>
    <w:p w14:paraId="02949AC6" w14:textId="17AF578C" w:rsidR="00EC4FB5" w:rsidRPr="004E0782" w:rsidRDefault="00EC4FB5" w:rsidP="004E0782">
      <w:pPr>
        <w:pStyle w:val="Odrky"/>
        <w:jc w:val="both"/>
        <w:rPr>
          <w:rFonts w:ascii="Times New Roman" w:hAnsi="Times New Roman" w:cs="Times New Roman"/>
          <w:sz w:val="24"/>
          <w:szCs w:val="24"/>
        </w:rPr>
      </w:pPr>
      <w:r w:rsidRPr="004E0782">
        <w:rPr>
          <w:rFonts w:ascii="Times New Roman" w:hAnsi="Times New Roman" w:cs="Times New Roman"/>
          <w:sz w:val="24"/>
          <w:szCs w:val="24"/>
        </w:rPr>
        <w:t xml:space="preserve">měsíční náklady </w:t>
      </w:r>
      <w:r w:rsidR="001D7322" w:rsidRPr="004E0782">
        <w:rPr>
          <w:rFonts w:ascii="Times New Roman" w:hAnsi="Times New Roman" w:cs="Times New Roman"/>
          <w:sz w:val="24"/>
          <w:szCs w:val="24"/>
        </w:rPr>
        <w:t xml:space="preserve">na dočasné ubytování </w:t>
      </w:r>
      <w:r w:rsidRPr="004E0782">
        <w:rPr>
          <w:rFonts w:ascii="Times New Roman" w:hAnsi="Times New Roman" w:cs="Times New Roman"/>
          <w:sz w:val="24"/>
          <w:szCs w:val="24"/>
        </w:rPr>
        <w:t>(</w:t>
      </w:r>
      <w:r w:rsidR="006709EC" w:rsidRPr="004E0782">
        <w:rPr>
          <w:rFonts w:ascii="Times New Roman" w:hAnsi="Times New Roman" w:cs="Times New Roman"/>
          <w:sz w:val="24"/>
          <w:szCs w:val="24"/>
        </w:rPr>
        <w:t xml:space="preserve">např. nájemné včetně </w:t>
      </w:r>
      <w:r w:rsidRPr="004E0782">
        <w:rPr>
          <w:rFonts w:ascii="Times New Roman" w:hAnsi="Times New Roman" w:cs="Times New Roman"/>
          <w:sz w:val="24"/>
          <w:szCs w:val="24"/>
        </w:rPr>
        <w:t>služeb)</w:t>
      </w:r>
      <w:r w:rsidR="0091086F" w:rsidRPr="004E0782">
        <w:rPr>
          <w:rFonts w:ascii="Times New Roman" w:hAnsi="Times New Roman" w:cs="Times New Roman"/>
          <w:sz w:val="24"/>
          <w:szCs w:val="24"/>
        </w:rPr>
        <w:t xml:space="preserve"> – v případě žádosti za zpětné období doklad</w:t>
      </w:r>
      <w:r w:rsidR="003237B5" w:rsidRPr="004E0782">
        <w:rPr>
          <w:rFonts w:ascii="Times New Roman" w:hAnsi="Times New Roman" w:cs="Times New Roman"/>
          <w:sz w:val="24"/>
          <w:szCs w:val="24"/>
        </w:rPr>
        <w:t>y</w:t>
      </w:r>
      <w:r w:rsidR="0091086F" w:rsidRPr="004E0782">
        <w:rPr>
          <w:rFonts w:ascii="Times New Roman" w:hAnsi="Times New Roman" w:cs="Times New Roman"/>
          <w:sz w:val="24"/>
          <w:szCs w:val="24"/>
        </w:rPr>
        <w:t xml:space="preserve"> o úhradě nákladů </w:t>
      </w:r>
    </w:p>
    <w:p w14:paraId="6AF87790" w14:textId="0A8E1A15" w:rsidR="00D40882" w:rsidRPr="004E0782" w:rsidRDefault="00EC4FB5" w:rsidP="004E0782">
      <w:pPr>
        <w:pStyle w:val="Odrky"/>
        <w:jc w:val="both"/>
        <w:rPr>
          <w:rFonts w:ascii="Times New Roman" w:hAnsi="Times New Roman" w:cs="Times New Roman"/>
          <w:sz w:val="24"/>
          <w:szCs w:val="24"/>
        </w:rPr>
      </w:pPr>
      <w:r w:rsidRPr="004E0782">
        <w:rPr>
          <w:rFonts w:ascii="Times New Roman" w:hAnsi="Times New Roman" w:cs="Times New Roman"/>
          <w:sz w:val="24"/>
          <w:szCs w:val="24"/>
        </w:rPr>
        <w:t xml:space="preserve">potvrzení obecního úřadu (vyžádat na obecním úřadě), nebo </w:t>
      </w:r>
      <w:r w:rsidR="00785C24" w:rsidRPr="004E0782">
        <w:rPr>
          <w:rFonts w:ascii="Times New Roman" w:hAnsi="Times New Roman" w:cs="Times New Roman"/>
          <w:sz w:val="24"/>
          <w:szCs w:val="24"/>
        </w:rPr>
        <w:t xml:space="preserve">posudek statika </w:t>
      </w:r>
      <w:r w:rsidR="00752102" w:rsidRPr="004E07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85C24" w:rsidRPr="004E0782">
        <w:rPr>
          <w:rFonts w:ascii="Times New Roman" w:hAnsi="Times New Roman" w:cs="Times New Roman"/>
          <w:sz w:val="24"/>
          <w:szCs w:val="24"/>
        </w:rPr>
        <w:t>o neobyvatelnosti původního bydliště</w:t>
      </w:r>
      <w:r w:rsidRPr="004E0782">
        <w:rPr>
          <w:rFonts w:ascii="Times New Roman" w:hAnsi="Times New Roman" w:cs="Times New Roman"/>
          <w:sz w:val="24"/>
          <w:szCs w:val="24"/>
        </w:rPr>
        <w:t xml:space="preserve"> </w:t>
      </w:r>
      <w:r w:rsidR="00D40882" w:rsidRPr="004E0782">
        <w:rPr>
          <w:rFonts w:ascii="Times New Roman" w:hAnsi="Times New Roman" w:cs="Times New Roman"/>
          <w:sz w:val="24"/>
          <w:szCs w:val="24"/>
        </w:rPr>
        <w:t>(na</w:t>
      </w:r>
      <w:r w:rsidRPr="004E0782">
        <w:rPr>
          <w:rFonts w:ascii="Times New Roman" w:hAnsi="Times New Roman" w:cs="Times New Roman"/>
          <w:sz w:val="24"/>
          <w:szCs w:val="24"/>
        </w:rPr>
        <w:t>př. u demolicí</w:t>
      </w:r>
      <w:r w:rsidR="00D40882" w:rsidRPr="004E0782">
        <w:rPr>
          <w:rFonts w:ascii="Times New Roman" w:hAnsi="Times New Roman" w:cs="Times New Roman"/>
          <w:sz w:val="24"/>
          <w:szCs w:val="24"/>
        </w:rPr>
        <w:t xml:space="preserve">) - </w:t>
      </w:r>
      <w:r w:rsidR="00785C24" w:rsidRPr="004E0782">
        <w:rPr>
          <w:rFonts w:ascii="Times New Roman" w:hAnsi="Times New Roman" w:cs="Times New Roman"/>
          <w:sz w:val="24"/>
          <w:szCs w:val="24"/>
        </w:rPr>
        <w:t>případ</w:t>
      </w:r>
      <w:r w:rsidRPr="004E0782">
        <w:rPr>
          <w:rFonts w:ascii="Times New Roman" w:hAnsi="Times New Roman" w:cs="Times New Roman"/>
          <w:sz w:val="24"/>
          <w:szCs w:val="24"/>
        </w:rPr>
        <w:t>n</w:t>
      </w:r>
      <w:r w:rsidR="00785C24" w:rsidRPr="004E0782">
        <w:rPr>
          <w:rFonts w:ascii="Times New Roman" w:hAnsi="Times New Roman" w:cs="Times New Roman"/>
          <w:sz w:val="24"/>
          <w:szCs w:val="24"/>
        </w:rPr>
        <w:t>ě může úřad prác</w:t>
      </w:r>
      <w:r w:rsidR="005C46EB" w:rsidRPr="004E0782">
        <w:rPr>
          <w:rFonts w:ascii="Times New Roman" w:hAnsi="Times New Roman" w:cs="Times New Roman"/>
          <w:sz w:val="24"/>
          <w:szCs w:val="24"/>
        </w:rPr>
        <w:t>e</w:t>
      </w:r>
      <w:r w:rsidR="00785C24" w:rsidRPr="004E0782">
        <w:rPr>
          <w:rFonts w:ascii="Times New Roman" w:hAnsi="Times New Roman" w:cs="Times New Roman"/>
          <w:sz w:val="24"/>
          <w:szCs w:val="24"/>
        </w:rPr>
        <w:t xml:space="preserve"> provést šetření na místě</w:t>
      </w:r>
    </w:p>
    <w:p w14:paraId="167E1F53" w14:textId="77777777" w:rsidR="004B058E" w:rsidRDefault="00D40882" w:rsidP="004B058E">
      <w:pPr>
        <w:pStyle w:val="Odrky"/>
        <w:jc w:val="both"/>
        <w:rPr>
          <w:rFonts w:ascii="Times New Roman" w:hAnsi="Times New Roman" w:cs="Times New Roman"/>
          <w:sz w:val="24"/>
          <w:szCs w:val="24"/>
        </w:rPr>
      </w:pPr>
      <w:r w:rsidRPr="004E0782">
        <w:rPr>
          <w:rFonts w:ascii="Times New Roman" w:hAnsi="Times New Roman" w:cs="Times New Roman"/>
          <w:sz w:val="24"/>
          <w:szCs w:val="24"/>
        </w:rPr>
        <w:t xml:space="preserve">je-li </w:t>
      </w:r>
      <w:r w:rsidRPr="004E0782">
        <w:rPr>
          <w:rFonts w:ascii="Times New Roman" w:hAnsi="Times New Roman" w:cs="Times New Roman"/>
          <w:sz w:val="24"/>
          <w:szCs w:val="24"/>
          <w:u w:val="single"/>
        </w:rPr>
        <w:t>žadatel vlastníkem nemovitosti</w:t>
      </w:r>
      <w:r w:rsidRPr="004E0782">
        <w:rPr>
          <w:rFonts w:ascii="Times New Roman" w:hAnsi="Times New Roman" w:cs="Times New Roman"/>
          <w:sz w:val="24"/>
          <w:szCs w:val="24"/>
        </w:rPr>
        <w:t>, kterou nelze v důsledku povodní užívat,</w:t>
      </w:r>
      <w:r w:rsidR="0091086F" w:rsidRPr="004E0782">
        <w:rPr>
          <w:rFonts w:ascii="Times New Roman" w:hAnsi="Times New Roman" w:cs="Times New Roman"/>
          <w:sz w:val="24"/>
          <w:szCs w:val="24"/>
        </w:rPr>
        <w:t xml:space="preserve"> není nutné dokládat výpis z katastru nemovitostí – úřad práce tuto skutečnost ověřuje z veřejných registrů</w:t>
      </w:r>
    </w:p>
    <w:p w14:paraId="0042AD39" w14:textId="7318B900" w:rsidR="0091086F" w:rsidRPr="004B058E" w:rsidRDefault="0091086F" w:rsidP="004B058E">
      <w:pPr>
        <w:pStyle w:val="Odrky"/>
        <w:jc w:val="both"/>
        <w:rPr>
          <w:rFonts w:ascii="Times New Roman" w:hAnsi="Times New Roman" w:cs="Times New Roman"/>
          <w:sz w:val="24"/>
          <w:szCs w:val="24"/>
        </w:rPr>
      </w:pPr>
      <w:r w:rsidRPr="004B058E">
        <w:rPr>
          <w:rFonts w:ascii="Times New Roman" w:hAnsi="Times New Roman" w:cs="Times New Roman"/>
          <w:sz w:val="24"/>
          <w:szCs w:val="24"/>
        </w:rPr>
        <w:lastRenderedPageBreak/>
        <w:t xml:space="preserve">pokud </w:t>
      </w:r>
      <w:r w:rsidRPr="004B058E">
        <w:rPr>
          <w:rFonts w:ascii="Times New Roman" w:hAnsi="Times New Roman" w:cs="Times New Roman"/>
          <w:sz w:val="24"/>
          <w:szCs w:val="24"/>
          <w:u w:val="single"/>
        </w:rPr>
        <w:t>žadatel není vlastníkem nemovitosti</w:t>
      </w:r>
      <w:r w:rsidRPr="004B058E">
        <w:rPr>
          <w:rFonts w:ascii="Times New Roman" w:hAnsi="Times New Roman" w:cs="Times New Roman"/>
          <w:sz w:val="24"/>
          <w:szCs w:val="24"/>
        </w:rPr>
        <w:t>, kterou v důsledku povodně nelze dočasně užívat k bydlení, pak je nutno doložit doklad o právním titulu k užívání této nemovitosti/bytu (např. nájemní smlouva)</w:t>
      </w:r>
    </w:p>
    <w:p w14:paraId="4C674B46" w14:textId="293310A3" w:rsidR="007F5FA5" w:rsidRPr="004B058E" w:rsidRDefault="004B058E" w:rsidP="004E0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7F5FA5" w:rsidRPr="004B058E">
        <w:rPr>
          <w:rFonts w:ascii="Times New Roman" w:hAnsi="Times New Roman" w:cs="Times New Roman"/>
          <w:sz w:val="24"/>
          <w:szCs w:val="24"/>
        </w:rPr>
        <w:t xml:space="preserve">více informací </w:t>
      </w:r>
      <w:r>
        <w:rPr>
          <w:rFonts w:ascii="Times New Roman" w:hAnsi="Times New Roman" w:cs="Times New Roman"/>
          <w:sz w:val="24"/>
          <w:szCs w:val="24"/>
        </w:rPr>
        <w:t xml:space="preserve">můžete </w:t>
      </w:r>
      <w:r w:rsidR="007F5FA5" w:rsidRPr="004B058E">
        <w:rPr>
          <w:rFonts w:ascii="Times New Roman" w:hAnsi="Times New Roman" w:cs="Times New Roman"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>ovat</w:t>
      </w:r>
      <w:r w:rsidR="007F5FA5" w:rsidRPr="004B058E">
        <w:rPr>
          <w:rFonts w:ascii="Times New Roman" w:hAnsi="Times New Roman" w:cs="Times New Roman"/>
          <w:sz w:val="24"/>
          <w:szCs w:val="24"/>
        </w:rPr>
        <w:t xml:space="preserve"> </w:t>
      </w:r>
      <w:r w:rsidR="000E1B44" w:rsidRPr="004B058E">
        <w:rPr>
          <w:rFonts w:ascii="Times New Roman" w:hAnsi="Times New Roman" w:cs="Times New Roman"/>
          <w:sz w:val="24"/>
          <w:szCs w:val="24"/>
        </w:rPr>
        <w:t>O</w:t>
      </w:r>
      <w:r w:rsidR="007F5FA5" w:rsidRPr="004B058E">
        <w:rPr>
          <w:rFonts w:ascii="Times New Roman" w:hAnsi="Times New Roman" w:cs="Times New Roman"/>
          <w:sz w:val="24"/>
          <w:szCs w:val="24"/>
        </w:rPr>
        <w:t xml:space="preserve">becní úřad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B29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Branticích</w:t>
      </w:r>
      <w:r w:rsidR="007B29E0">
        <w:rPr>
          <w:rFonts w:ascii="Times New Roman" w:hAnsi="Times New Roman" w:cs="Times New Roman"/>
          <w:sz w:val="24"/>
          <w:szCs w:val="24"/>
        </w:rPr>
        <w:t xml:space="preserve"> - tel. č. 604 826</w:t>
      </w:r>
      <w:r w:rsidR="00781F49">
        <w:rPr>
          <w:rFonts w:ascii="Times New Roman" w:hAnsi="Times New Roman" w:cs="Times New Roman"/>
          <w:sz w:val="24"/>
          <w:szCs w:val="24"/>
        </w:rPr>
        <w:t> </w:t>
      </w:r>
      <w:r w:rsidR="007B29E0">
        <w:rPr>
          <w:rFonts w:ascii="Times New Roman" w:hAnsi="Times New Roman" w:cs="Times New Roman"/>
          <w:sz w:val="24"/>
          <w:szCs w:val="24"/>
        </w:rPr>
        <w:t>428</w:t>
      </w:r>
      <w:r w:rsidR="00781F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97260" w14:textId="15F59A94" w:rsidR="00F629A5" w:rsidRDefault="00F629A5" w:rsidP="00F62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460EA" w14:textId="35A65EA3" w:rsidR="00F51EFE" w:rsidRPr="004B058E" w:rsidRDefault="00F629A5" w:rsidP="00F62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9A5">
        <w:rPr>
          <w:rFonts w:ascii="Times New Roman" w:hAnsi="Times New Roman" w:cs="Times New Roman"/>
          <w:b/>
          <w:bCs/>
          <w:sz w:val="24"/>
          <w:szCs w:val="24"/>
        </w:rPr>
        <w:t>Přílohy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69A53A" w14:textId="392FEC01" w:rsidR="00CA7A65" w:rsidRDefault="00F629A5" w:rsidP="00F629A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9E0">
        <w:rPr>
          <w:rFonts w:ascii="Times New Roman" w:hAnsi="Times New Roman" w:cs="Times New Roman"/>
          <w:i/>
          <w:iCs/>
          <w:sz w:val="24"/>
          <w:szCs w:val="24"/>
        </w:rPr>
        <w:t>Žádost úřadu práce o mimořádnou okamžitou pomoc</w:t>
      </w:r>
      <w:r w:rsidR="000C16F9">
        <w:rPr>
          <w:rFonts w:ascii="Times New Roman" w:hAnsi="Times New Roman" w:cs="Times New Roman"/>
          <w:i/>
          <w:iCs/>
          <w:sz w:val="24"/>
          <w:szCs w:val="24"/>
        </w:rPr>
        <w:t xml:space="preserve"> na úhradu dočasného náhradního ubytování v důsledku povodní</w:t>
      </w:r>
    </w:p>
    <w:p w14:paraId="3739F91E" w14:textId="77777777" w:rsidR="000C16F9" w:rsidRPr="007B29E0" w:rsidRDefault="000C16F9" w:rsidP="00F629A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A529A8" w14:textId="1665BE0A" w:rsidR="00F629A5" w:rsidRDefault="00F629A5" w:rsidP="00F629A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9E0">
        <w:rPr>
          <w:rFonts w:ascii="Times New Roman" w:hAnsi="Times New Roman" w:cs="Times New Roman"/>
          <w:i/>
          <w:iCs/>
          <w:sz w:val="24"/>
          <w:szCs w:val="24"/>
        </w:rPr>
        <w:t>Potvrzení obecního úřadu o neobyvatelnosti stavby</w:t>
      </w:r>
      <w:r w:rsidR="000C16F9">
        <w:rPr>
          <w:rFonts w:ascii="Times New Roman" w:hAnsi="Times New Roman" w:cs="Times New Roman"/>
          <w:i/>
          <w:iCs/>
          <w:sz w:val="24"/>
          <w:szCs w:val="24"/>
        </w:rPr>
        <w:t xml:space="preserve"> následkem povodní.docx</w:t>
      </w:r>
    </w:p>
    <w:p w14:paraId="04DFF985" w14:textId="77777777" w:rsidR="000C16F9" w:rsidRDefault="000C16F9" w:rsidP="00F629A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AD368C" w14:textId="394020A4" w:rsidR="000C16F9" w:rsidRPr="007B29E0" w:rsidRDefault="000C16F9" w:rsidP="000C16F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9E0">
        <w:rPr>
          <w:rFonts w:ascii="Times New Roman" w:hAnsi="Times New Roman" w:cs="Times New Roman"/>
          <w:i/>
          <w:iCs/>
          <w:sz w:val="24"/>
          <w:szCs w:val="24"/>
        </w:rPr>
        <w:t>Potvrzení obecního úřadu o neobyvatelnosti stavby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následkem povodní.pdf</w:t>
      </w:r>
    </w:p>
    <w:p w14:paraId="34128A60" w14:textId="77777777" w:rsidR="000C16F9" w:rsidRDefault="000C16F9" w:rsidP="000C16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6F6F7" w14:textId="77777777" w:rsidR="000C16F9" w:rsidRPr="007B29E0" w:rsidRDefault="000C16F9" w:rsidP="00F629A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C38B46" w14:textId="77777777" w:rsidR="00F629A5" w:rsidRDefault="00F629A5" w:rsidP="00F629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9955F" w14:textId="0A37E11B" w:rsidR="00F629A5" w:rsidRDefault="00F629A5" w:rsidP="00F62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9A5">
        <w:rPr>
          <w:rFonts w:ascii="Times New Roman" w:hAnsi="Times New Roman" w:cs="Times New Roman"/>
          <w:b/>
          <w:bCs/>
          <w:sz w:val="24"/>
          <w:szCs w:val="24"/>
        </w:rPr>
        <w:t>Odkaz</w:t>
      </w:r>
      <w:r w:rsidRPr="004B058E">
        <w:rPr>
          <w:rFonts w:ascii="Times New Roman" w:hAnsi="Times New Roman" w:cs="Times New Roman"/>
          <w:sz w:val="24"/>
          <w:szCs w:val="24"/>
        </w:rPr>
        <w:t>:</w:t>
      </w:r>
    </w:p>
    <w:p w14:paraId="1D544E0E" w14:textId="77777777" w:rsidR="00F629A5" w:rsidRDefault="00F629A5" w:rsidP="00F629A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6" w:history="1">
        <w:r w:rsidRPr="00427A26">
          <w:rPr>
            <w:rStyle w:val="Hypertextovodkaz"/>
          </w:rPr>
          <w:t>https://www.uradprace.cz/</w:t>
        </w:r>
      </w:hyperlink>
    </w:p>
    <w:p w14:paraId="5B982461" w14:textId="77777777" w:rsidR="00F629A5" w:rsidRDefault="00F629A5" w:rsidP="004E07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A2589" w14:textId="77777777" w:rsidR="007F5FA5" w:rsidRPr="007F5FA5" w:rsidRDefault="007F5FA5" w:rsidP="004E07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ED84D" w14:textId="77777777" w:rsidR="007F5FA5" w:rsidRPr="007F5FA5" w:rsidRDefault="007F5FA5" w:rsidP="004E07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CF284" w14:textId="77777777" w:rsidR="007F5FA5" w:rsidRPr="007F5FA5" w:rsidRDefault="007F5FA5" w:rsidP="004E07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5C47E" w14:textId="77777777" w:rsidR="00EE759B" w:rsidRPr="00F51EFE" w:rsidRDefault="00EE759B" w:rsidP="004E07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759B" w:rsidRPr="00F5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E3550"/>
    <w:multiLevelType w:val="hybridMultilevel"/>
    <w:tmpl w:val="FA9267DC"/>
    <w:lvl w:ilvl="0" w:tplc="57584D9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F6B30"/>
    <w:multiLevelType w:val="hybridMultilevel"/>
    <w:tmpl w:val="A8868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B0F7B"/>
    <w:multiLevelType w:val="hybridMultilevel"/>
    <w:tmpl w:val="44443B06"/>
    <w:lvl w:ilvl="0" w:tplc="A802CC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32D08"/>
    <w:multiLevelType w:val="hybridMultilevel"/>
    <w:tmpl w:val="8C065D84"/>
    <w:lvl w:ilvl="0" w:tplc="8B2E0CD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43841"/>
    <w:multiLevelType w:val="hybridMultilevel"/>
    <w:tmpl w:val="370085CE"/>
    <w:lvl w:ilvl="0" w:tplc="006A5B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F7BBE"/>
    <w:multiLevelType w:val="hybridMultilevel"/>
    <w:tmpl w:val="DFD0D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D78A9"/>
    <w:multiLevelType w:val="hybridMultilevel"/>
    <w:tmpl w:val="41A021DC"/>
    <w:lvl w:ilvl="0" w:tplc="98EC0A1E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073EC"/>
    <w:multiLevelType w:val="hybridMultilevel"/>
    <w:tmpl w:val="08AE7D1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02CCF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534189">
    <w:abstractNumId w:val="5"/>
  </w:num>
  <w:num w:numId="2" w16cid:durableId="908030486">
    <w:abstractNumId w:val="4"/>
  </w:num>
  <w:num w:numId="3" w16cid:durableId="557474179">
    <w:abstractNumId w:val="0"/>
  </w:num>
  <w:num w:numId="4" w16cid:durableId="892929062">
    <w:abstractNumId w:val="2"/>
  </w:num>
  <w:num w:numId="5" w16cid:durableId="704062694">
    <w:abstractNumId w:val="1"/>
  </w:num>
  <w:num w:numId="6" w16cid:durableId="429743064">
    <w:abstractNumId w:val="3"/>
  </w:num>
  <w:num w:numId="7" w16cid:durableId="1238513100">
    <w:abstractNumId w:val="6"/>
  </w:num>
  <w:num w:numId="8" w16cid:durableId="1664432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A5"/>
    <w:rsid w:val="000050F3"/>
    <w:rsid w:val="00044545"/>
    <w:rsid w:val="000C16F9"/>
    <w:rsid w:val="000E1B44"/>
    <w:rsid w:val="000F3792"/>
    <w:rsid w:val="001C3534"/>
    <w:rsid w:val="001D7322"/>
    <w:rsid w:val="00252917"/>
    <w:rsid w:val="002F3E8C"/>
    <w:rsid w:val="003237B5"/>
    <w:rsid w:val="003D60B3"/>
    <w:rsid w:val="004200D0"/>
    <w:rsid w:val="00461413"/>
    <w:rsid w:val="00477158"/>
    <w:rsid w:val="004B058E"/>
    <w:rsid w:val="004B3C4F"/>
    <w:rsid w:val="004E0782"/>
    <w:rsid w:val="005521B5"/>
    <w:rsid w:val="005C46EB"/>
    <w:rsid w:val="006709EC"/>
    <w:rsid w:val="00740397"/>
    <w:rsid w:val="00752102"/>
    <w:rsid w:val="00781F49"/>
    <w:rsid w:val="00785C24"/>
    <w:rsid w:val="007B29E0"/>
    <w:rsid w:val="007F5FA5"/>
    <w:rsid w:val="00877C6F"/>
    <w:rsid w:val="0091086F"/>
    <w:rsid w:val="00973E34"/>
    <w:rsid w:val="00B024D1"/>
    <w:rsid w:val="00B307A4"/>
    <w:rsid w:val="00B763DF"/>
    <w:rsid w:val="00BF762F"/>
    <w:rsid w:val="00CA7A65"/>
    <w:rsid w:val="00D32242"/>
    <w:rsid w:val="00D40882"/>
    <w:rsid w:val="00D73134"/>
    <w:rsid w:val="00EC3AFD"/>
    <w:rsid w:val="00EC4FB5"/>
    <w:rsid w:val="00EE1AC9"/>
    <w:rsid w:val="00EE759B"/>
    <w:rsid w:val="00F31950"/>
    <w:rsid w:val="00F46BA9"/>
    <w:rsid w:val="00F51EFE"/>
    <w:rsid w:val="00F53E1F"/>
    <w:rsid w:val="00F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9D27"/>
  <w15:chartTrackingRefBased/>
  <w15:docId w15:val="{3A26BA99-52E1-4EAF-AAFF-E6B2038B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F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60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60B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E0782"/>
    <w:rPr>
      <w:color w:val="954F72" w:themeColor="followedHyperlink"/>
      <w:u w:val="single"/>
    </w:rPr>
  </w:style>
  <w:style w:type="paragraph" w:customStyle="1" w:styleId="Odrky">
    <w:name w:val="Odrážky"/>
    <w:basedOn w:val="Normln"/>
    <w:rsid w:val="004E078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prace.cz/" TargetMode="External"/><Relationship Id="rId5" Type="http://schemas.openxmlformats.org/officeDocument/2006/relationships/hyperlink" Target="https://www.uradpra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rihad</dc:creator>
  <cp:keywords/>
  <dc:description/>
  <cp:lastModifiedBy>grygarovai</cp:lastModifiedBy>
  <cp:revision>2</cp:revision>
  <cp:lastPrinted>2024-11-14T08:34:00Z</cp:lastPrinted>
  <dcterms:created xsi:type="dcterms:W3CDTF">2024-11-14T12:02:00Z</dcterms:created>
  <dcterms:modified xsi:type="dcterms:W3CDTF">2024-11-14T12:02:00Z</dcterms:modified>
</cp:coreProperties>
</file>